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bookmarkStart w:id="0" w:name="_GoBack"/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bookmarkEnd w:id="0"/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154A85">
        <w:rPr>
          <w:rFonts w:asciiTheme="minorHAnsi" w:hAnsiTheme="minorHAnsi" w:cs="Arial"/>
          <w:b/>
          <w:lang w:val="en-ZA"/>
        </w:rPr>
        <w:t>6</w:t>
      </w:r>
      <w:r>
        <w:rPr>
          <w:rFonts w:asciiTheme="minorHAnsi" w:hAnsiTheme="minorHAnsi" w:cs="Arial"/>
          <w:b/>
          <w:lang w:val="en-ZA"/>
        </w:rPr>
        <w:t xml:space="preserve"> October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INVESTEC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IVC186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28 October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IVC186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C8196C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E81135" w:rsidRPr="00E81135">
        <w:rPr>
          <w:rFonts w:asciiTheme="minorHAnsi" w:hAnsiTheme="minorHAnsi" w:cs="Arial"/>
          <w:lang w:val="en-ZA"/>
        </w:rPr>
        <w:t>7.40</w:t>
      </w:r>
      <w:r w:rsidRPr="00E81135">
        <w:rPr>
          <w:rFonts w:asciiTheme="minorHAnsi" w:hAnsiTheme="minorHAnsi" w:cs="Arial"/>
          <w:lang w:val="en-ZA"/>
        </w:rPr>
        <w:t>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 w:rsidRPr="00E81135">
        <w:rPr>
          <w:rFonts w:asciiTheme="minorHAnsi" w:hAnsiTheme="minorHAnsi" w:cs="Arial"/>
          <w:lang w:val="en-ZA"/>
        </w:rPr>
        <w:t>Yield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21 December 2026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C8196C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June, 12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June, 21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11 June, 11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October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28 October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December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Call / Step Up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21 December 2022</w:t>
      </w:r>
      <w:r w:rsidR="00C8196C">
        <w:rPr>
          <w:rFonts w:asciiTheme="minorHAnsi" w:hAnsiTheme="minorHAnsi" w:cs="Arial"/>
          <w:lang w:val="en-ZA"/>
        </w:rPr>
        <w:t>; 21 December 2024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ZAG000172040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7F4679" w:rsidRDefault="00386EFA" w:rsidP="00E81135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E81135" w:rsidRDefault="00E81135" w:rsidP="00E81135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773270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https://www.jse.co.za/content/JSEPricingSupplementsItems/2020/IVC186%20PricingSupplement2810.pdf</w:t>
        </w:r>
      </w:hyperlink>
    </w:p>
    <w:p w:rsidR="00E81135" w:rsidRPr="00F64748" w:rsidRDefault="00E81135" w:rsidP="00E81135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C8196C" w:rsidRPr="00F64748" w:rsidRDefault="00C8196C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C8196C" w:rsidRDefault="00C8196C" w:rsidP="00C8196C">
      <w:pPr>
        <w:pStyle w:val="BodyText"/>
        <w:spacing w:before="20" w:after="20" w:line="312" w:lineRule="auto"/>
        <w:rPr>
          <w:rFonts w:asciiTheme="minorHAnsi" w:eastAsia="Times" w:hAnsiTheme="minorHAnsi" w:cs="Arial"/>
          <w:lang w:val="en-ZA"/>
        </w:rPr>
      </w:pPr>
      <w:proofErr w:type="spellStart"/>
      <w:r>
        <w:rPr>
          <w:rFonts w:asciiTheme="minorHAnsi" w:eastAsia="Times" w:hAnsiTheme="minorHAnsi" w:cs="Arial"/>
          <w:lang w:val="en-ZA"/>
        </w:rPr>
        <w:t>Sandile</w:t>
      </w:r>
      <w:proofErr w:type="spellEnd"/>
      <w:r>
        <w:rPr>
          <w:rFonts w:asciiTheme="minorHAnsi" w:eastAsia="Times" w:hAnsiTheme="minorHAnsi" w:cs="Arial"/>
          <w:lang w:val="en-ZA"/>
        </w:rPr>
        <w:t xml:space="preserve"> </w:t>
      </w:r>
      <w:proofErr w:type="spellStart"/>
      <w:r>
        <w:rPr>
          <w:rFonts w:asciiTheme="minorHAnsi" w:eastAsia="Times" w:hAnsiTheme="minorHAnsi" w:cs="Arial"/>
          <w:lang w:val="en-ZA"/>
        </w:rPr>
        <w:t>Tshabalala</w:t>
      </w:r>
      <w:proofErr w:type="spellEnd"/>
      <w:r w:rsidRPr="00A0371C">
        <w:rPr>
          <w:rFonts w:asciiTheme="minorHAnsi" w:eastAsia="Times" w:hAnsiTheme="minorHAnsi" w:cs="Arial"/>
          <w:lang w:val="en-ZA"/>
        </w:rPr>
        <w:t xml:space="preserve"> </w:t>
      </w:r>
      <w:r w:rsidRPr="00A0371C">
        <w:rPr>
          <w:rFonts w:asciiTheme="minorHAnsi" w:eastAsia="Times" w:hAnsiTheme="minorHAnsi" w:cs="Arial"/>
          <w:lang w:val="en-ZA"/>
        </w:rPr>
        <w:tab/>
      </w:r>
      <w:r w:rsidRPr="00A0371C">
        <w:rPr>
          <w:rFonts w:asciiTheme="minorHAnsi" w:eastAsia="Times" w:hAnsiTheme="minorHAnsi" w:cs="Arial"/>
          <w:lang w:val="en-ZA"/>
        </w:rPr>
        <w:tab/>
        <w:t xml:space="preserve">          Investec</w:t>
      </w:r>
      <w:r w:rsidRPr="00A0371C">
        <w:rPr>
          <w:rFonts w:asciiTheme="minorHAnsi" w:eastAsia="Times" w:hAnsiTheme="minorHAnsi" w:cs="Arial"/>
          <w:lang w:val="en-ZA"/>
        </w:rPr>
        <w:tab/>
      </w:r>
      <w:r w:rsidRPr="00A0371C">
        <w:rPr>
          <w:rFonts w:asciiTheme="minorHAnsi" w:eastAsia="Times" w:hAnsiTheme="minorHAnsi" w:cs="Arial"/>
          <w:lang w:val="en-ZA"/>
        </w:rPr>
        <w:tab/>
      </w:r>
      <w:r w:rsidRPr="00A0371C">
        <w:rPr>
          <w:rFonts w:asciiTheme="minorHAnsi" w:eastAsia="Times" w:hAnsiTheme="minorHAnsi" w:cs="Arial"/>
          <w:lang w:val="en-ZA"/>
        </w:rPr>
        <w:tab/>
      </w:r>
      <w:r w:rsidRPr="00A0371C">
        <w:rPr>
          <w:rFonts w:asciiTheme="minorHAnsi" w:eastAsia="Times" w:hAnsiTheme="minorHAnsi" w:cs="Arial"/>
          <w:lang w:val="en-ZA"/>
        </w:rPr>
        <w:tab/>
      </w:r>
      <w:r w:rsidRPr="00A0371C">
        <w:rPr>
          <w:rFonts w:asciiTheme="minorHAnsi" w:eastAsia="Times" w:hAnsiTheme="minorHAnsi" w:cs="Arial"/>
          <w:lang w:val="en-ZA"/>
        </w:rPr>
        <w:tab/>
        <w:t xml:space="preserve">    +27 11 2869</w:t>
      </w:r>
      <w:r>
        <w:rPr>
          <w:rFonts w:asciiTheme="minorHAnsi" w:eastAsia="Times" w:hAnsiTheme="minorHAnsi" w:cs="Arial"/>
          <w:lang w:val="en-ZA"/>
        </w:rPr>
        <w:t>477</w:t>
      </w:r>
    </w:p>
    <w:p w:rsidR="00C8196C" w:rsidRPr="00A0371C" w:rsidRDefault="00C8196C" w:rsidP="00C8196C">
      <w:pPr>
        <w:pStyle w:val="BodyText"/>
        <w:spacing w:before="20" w:after="20" w:line="312" w:lineRule="auto"/>
        <w:rPr>
          <w:rFonts w:asciiTheme="minorHAnsi" w:eastAsia="Times" w:hAnsiTheme="minorHAnsi" w:cs="Arial"/>
          <w:lang w:val="en-ZA"/>
        </w:rPr>
      </w:pPr>
      <w:proofErr w:type="spellStart"/>
      <w:r>
        <w:rPr>
          <w:rFonts w:asciiTheme="minorHAnsi" w:eastAsia="Times" w:hAnsiTheme="minorHAnsi" w:cs="Arial"/>
          <w:lang w:val="en-ZA"/>
        </w:rPr>
        <w:t>Bongani</w:t>
      </w:r>
      <w:proofErr w:type="spellEnd"/>
      <w:r>
        <w:rPr>
          <w:rFonts w:asciiTheme="minorHAnsi" w:eastAsia="Times" w:hAnsiTheme="minorHAnsi" w:cs="Arial"/>
          <w:lang w:val="en-ZA"/>
        </w:rPr>
        <w:t xml:space="preserve"> </w:t>
      </w:r>
      <w:proofErr w:type="spellStart"/>
      <w:r>
        <w:rPr>
          <w:rFonts w:asciiTheme="minorHAnsi" w:eastAsia="Times" w:hAnsiTheme="minorHAnsi" w:cs="Arial"/>
          <w:lang w:val="en-ZA"/>
        </w:rPr>
        <w:t>Ntuli</w:t>
      </w:r>
      <w:proofErr w:type="spellEnd"/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  <w:t xml:space="preserve">                          Investec                                                                          +27 11 2910806</w:t>
      </w:r>
    </w:p>
    <w:p w:rsidR="00C8196C" w:rsidRPr="00F64748" w:rsidRDefault="00C8196C" w:rsidP="00C8196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A0371C">
        <w:rPr>
          <w:rFonts w:asciiTheme="minorHAnsi" w:eastAsia="Times" w:hAnsiTheme="minorHAnsi" w:cs="Arial"/>
          <w:lang w:val="en-ZA"/>
        </w:rPr>
        <w:t>Corporate Actions</w:t>
      </w:r>
      <w:r w:rsidRPr="00A0371C">
        <w:rPr>
          <w:rFonts w:asciiTheme="minorHAnsi" w:eastAsia="Times" w:hAnsiTheme="minorHAnsi" w:cs="Arial"/>
          <w:lang w:val="en-ZA"/>
        </w:rPr>
        <w:tab/>
      </w:r>
      <w:r w:rsidRPr="00A0371C">
        <w:rPr>
          <w:rFonts w:asciiTheme="minorHAnsi" w:eastAsia="Times" w:hAnsiTheme="minorHAnsi" w:cs="Arial"/>
          <w:lang w:val="en-ZA"/>
        </w:rPr>
        <w:tab/>
        <w:t xml:space="preserve">          JSE</w:t>
      </w:r>
      <w:r w:rsidRPr="00A0371C">
        <w:rPr>
          <w:rFonts w:asciiTheme="minorHAnsi" w:eastAsia="Times" w:hAnsiTheme="minorHAnsi" w:cs="Arial"/>
          <w:lang w:val="en-ZA"/>
        </w:rPr>
        <w:tab/>
      </w:r>
      <w:r w:rsidRPr="00A0371C">
        <w:rPr>
          <w:rFonts w:asciiTheme="minorHAnsi" w:eastAsia="Times" w:hAnsiTheme="minorHAnsi" w:cs="Arial"/>
          <w:lang w:val="en-ZA"/>
        </w:rPr>
        <w:tab/>
      </w:r>
      <w:r w:rsidRPr="00A0371C">
        <w:rPr>
          <w:rFonts w:asciiTheme="minorHAnsi" w:eastAsia="Times" w:hAnsiTheme="minorHAnsi" w:cs="Arial"/>
          <w:lang w:val="en-ZA"/>
        </w:rPr>
        <w:tab/>
      </w:r>
      <w:r w:rsidRPr="00A0371C">
        <w:rPr>
          <w:rFonts w:asciiTheme="minorHAnsi" w:eastAsia="Times" w:hAnsiTheme="minorHAnsi" w:cs="Arial"/>
          <w:lang w:val="en-ZA"/>
        </w:rPr>
        <w:tab/>
      </w:r>
      <w:r w:rsidRPr="00A0371C">
        <w:rPr>
          <w:rFonts w:asciiTheme="minorHAnsi" w:eastAsia="Times" w:hAnsiTheme="minorHAnsi" w:cs="Arial"/>
          <w:lang w:val="en-ZA"/>
        </w:rPr>
        <w:tab/>
        <w:t xml:space="preserve">                    +27 11 5207000</w:t>
      </w:r>
    </w:p>
    <w:p w:rsidR="00085030" w:rsidRPr="00F64748" w:rsidRDefault="00085030" w:rsidP="00C8196C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8113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8113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E8113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E8113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A85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1DB3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196C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1135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1677F7F6"/>
  <w15:docId w15:val="{62E1D250-5A52-4951-BBE0-B4A7FB9C5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IVC186%20PricingSupplement2810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2F897E41-C72B-460A-8167-0A78DEB87B6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5083FD1-42AE-46D9-925F-5E86344BA9D2}"/>
</file>

<file path=customXml/itemProps3.xml><?xml version="1.0" encoding="utf-8"?>
<ds:datastoreItem xmlns:ds="http://schemas.openxmlformats.org/officeDocument/2006/customXml" ds:itemID="{A8548435-B63E-4D69-8250-A82BBB90E73F}"/>
</file>

<file path=customXml/itemProps4.xml><?xml version="1.0" encoding="utf-8"?>
<ds:datastoreItem xmlns:ds="http://schemas.openxmlformats.org/officeDocument/2006/customXml" ds:itemID="{57D8E8E5-4DD8-4E48-BD3A-A4E527EF243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1641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2020-10-26T09:27:00Z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